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513" w:rsidRDefault="00A50730">
      <w:pPr>
        <w:rPr>
          <w:b/>
          <w:sz w:val="24"/>
        </w:rPr>
      </w:pPr>
      <w:proofErr w:type="spellStart"/>
      <w:r w:rsidRPr="00A50730">
        <w:rPr>
          <w:b/>
          <w:sz w:val="24"/>
        </w:rPr>
        <w:t>Mishimoto</w:t>
      </w:r>
      <w:proofErr w:type="spellEnd"/>
      <w:r w:rsidRPr="00A50730">
        <w:rPr>
          <w:b/>
          <w:sz w:val="24"/>
        </w:rPr>
        <w:t xml:space="preserve"> Intake Hoses</w:t>
      </w:r>
    </w:p>
    <w:p w:rsidR="00A50730" w:rsidRPr="00A50730" w:rsidRDefault="00A50730" w:rsidP="00A50730">
      <w:pPr>
        <w:numPr>
          <w:ilvl w:val="0"/>
          <w:numId w:val="1"/>
        </w:numPr>
        <w:spacing w:before="60" w:after="60" w:line="240" w:lineRule="auto"/>
        <w:ind w:left="0"/>
        <w:rPr>
          <w:rFonts w:ascii="&amp;quot" w:eastAsia="Times New Roman" w:hAnsi="&amp;quot" w:cs="Times New Roman"/>
          <w:color w:val="000000"/>
          <w:sz w:val="24"/>
          <w:szCs w:val="24"/>
        </w:rPr>
      </w:pPr>
      <w:r w:rsidRPr="00A50730">
        <w:rPr>
          <w:rFonts w:ascii="&amp;quot" w:eastAsia="Times New Roman" w:hAnsi="&amp;quot" w:cs="Times New Roman"/>
          <w:color w:val="000000"/>
          <w:sz w:val="24"/>
          <w:szCs w:val="24"/>
        </w:rPr>
        <w:t>Direct fit for 2007–2009 Nissan 350Z</w:t>
      </w:r>
    </w:p>
    <w:p w:rsidR="00A50730" w:rsidRPr="00A50730" w:rsidRDefault="00A50730" w:rsidP="00A50730">
      <w:pPr>
        <w:numPr>
          <w:ilvl w:val="0"/>
          <w:numId w:val="1"/>
        </w:numPr>
        <w:spacing w:before="60" w:after="60" w:line="240" w:lineRule="auto"/>
        <w:ind w:left="0"/>
        <w:rPr>
          <w:rFonts w:ascii="&amp;quot" w:eastAsia="Times New Roman" w:hAnsi="&amp;quot" w:cs="Times New Roman"/>
          <w:color w:val="000000"/>
          <w:sz w:val="24"/>
          <w:szCs w:val="24"/>
        </w:rPr>
      </w:pPr>
      <w:r w:rsidRPr="00A50730">
        <w:rPr>
          <w:rFonts w:ascii="&amp;quot" w:eastAsia="Times New Roman" w:hAnsi="&amp;quot" w:cs="Times New Roman"/>
          <w:color w:val="000000"/>
          <w:sz w:val="24"/>
          <w:szCs w:val="24"/>
        </w:rPr>
        <w:t>Made of high grade silicone and heat-resistant embedded fibers</w:t>
      </w:r>
    </w:p>
    <w:p w:rsidR="00A50730" w:rsidRPr="00A50730" w:rsidRDefault="00A50730" w:rsidP="00A50730">
      <w:pPr>
        <w:numPr>
          <w:ilvl w:val="0"/>
          <w:numId w:val="1"/>
        </w:numPr>
        <w:spacing w:before="60" w:after="60" w:line="240" w:lineRule="auto"/>
        <w:ind w:left="0"/>
        <w:rPr>
          <w:rFonts w:ascii="&amp;quot" w:eastAsia="Times New Roman" w:hAnsi="&amp;quot" w:cs="Times New Roman"/>
          <w:color w:val="000000"/>
          <w:sz w:val="24"/>
          <w:szCs w:val="24"/>
        </w:rPr>
      </w:pPr>
      <w:r w:rsidRPr="00A50730">
        <w:rPr>
          <w:rFonts w:ascii="&amp;quot" w:eastAsia="Times New Roman" w:hAnsi="&amp;quot" w:cs="Times New Roman"/>
          <w:color w:val="000000"/>
          <w:sz w:val="24"/>
          <w:szCs w:val="24"/>
        </w:rPr>
        <w:t>Max temperature of 330°F</w:t>
      </w:r>
    </w:p>
    <w:p w:rsidR="00A50730" w:rsidRPr="00A50730" w:rsidRDefault="00A50730" w:rsidP="00A50730">
      <w:pPr>
        <w:numPr>
          <w:ilvl w:val="0"/>
          <w:numId w:val="1"/>
        </w:numPr>
        <w:spacing w:before="60" w:after="60" w:line="240" w:lineRule="auto"/>
        <w:ind w:left="0"/>
        <w:rPr>
          <w:rFonts w:ascii="&amp;quot" w:eastAsia="Times New Roman" w:hAnsi="&amp;quot" w:cs="Times New Roman"/>
          <w:color w:val="000000"/>
          <w:sz w:val="24"/>
          <w:szCs w:val="24"/>
        </w:rPr>
      </w:pPr>
      <w:r w:rsidRPr="00A50730">
        <w:rPr>
          <w:rFonts w:ascii="&amp;quot" w:eastAsia="Times New Roman" w:hAnsi="&amp;quot" w:cs="Times New Roman"/>
          <w:color w:val="000000"/>
          <w:sz w:val="24"/>
          <w:szCs w:val="24"/>
        </w:rPr>
        <w:t>Prevents increased temperatures in the intake charge</w:t>
      </w:r>
    </w:p>
    <w:p w:rsidR="00A50730" w:rsidRPr="00A50730" w:rsidRDefault="00A50730" w:rsidP="00A50730">
      <w:pPr>
        <w:numPr>
          <w:ilvl w:val="0"/>
          <w:numId w:val="1"/>
        </w:numPr>
        <w:spacing w:before="60" w:after="60" w:line="240" w:lineRule="auto"/>
        <w:ind w:left="0"/>
        <w:rPr>
          <w:rFonts w:ascii="&amp;quot" w:eastAsia="Times New Roman" w:hAnsi="&amp;quot" w:cs="Times New Roman"/>
          <w:color w:val="000000"/>
          <w:sz w:val="24"/>
          <w:szCs w:val="24"/>
        </w:rPr>
      </w:pPr>
      <w:r w:rsidRPr="00A50730">
        <w:rPr>
          <w:rFonts w:ascii="&amp;quot" w:eastAsia="Times New Roman" w:hAnsi="&amp;quot" w:cs="Times New Roman"/>
          <w:color w:val="000000"/>
          <w:sz w:val="24"/>
          <w:szCs w:val="24"/>
        </w:rPr>
        <w:t>Efficiently reduces heat</w:t>
      </w:r>
    </w:p>
    <w:p w:rsidR="00A50730" w:rsidRPr="00A50730" w:rsidRDefault="00A50730" w:rsidP="00A50730">
      <w:pPr>
        <w:numPr>
          <w:ilvl w:val="0"/>
          <w:numId w:val="1"/>
        </w:numPr>
        <w:spacing w:before="60" w:after="60" w:line="240" w:lineRule="auto"/>
        <w:ind w:left="0"/>
        <w:rPr>
          <w:rFonts w:ascii="&amp;quot" w:eastAsia="Times New Roman" w:hAnsi="&amp;quot" w:cs="Times New Roman"/>
          <w:color w:val="000000"/>
          <w:sz w:val="24"/>
          <w:szCs w:val="24"/>
        </w:rPr>
      </w:pPr>
      <w:r w:rsidRPr="00A50730">
        <w:rPr>
          <w:rFonts w:ascii="&amp;quot" w:eastAsia="Times New Roman" w:hAnsi="&amp;quot" w:cs="Times New Roman"/>
          <w:color w:val="000000"/>
          <w:sz w:val="24"/>
          <w:szCs w:val="24"/>
        </w:rPr>
        <w:t>Increases pressure tolerance</w:t>
      </w:r>
    </w:p>
    <w:p w:rsidR="00A50730" w:rsidRDefault="00A50730">
      <w:pPr>
        <w:rPr>
          <w:rFonts w:ascii="dinregular" w:hAnsi="dinregular"/>
          <w:color w:val="000000"/>
          <w:sz w:val="23"/>
          <w:szCs w:val="23"/>
        </w:rPr>
      </w:pPr>
      <w:proofErr w:type="spellStart"/>
      <w:r>
        <w:rPr>
          <w:rFonts w:ascii="dinregular" w:hAnsi="dinregular"/>
          <w:color w:val="000000"/>
          <w:sz w:val="23"/>
          <w:szCs w:val="23"/>
        </w:rPr>
        <w:t>Mishimoto</w:t>
      </w:r>
      <w:proofErr w:type="spellEnd"/>
      <w:r>
        <w:rPr>
          <w:rFonts w:ascii="dinregular" w:hAnsi="dinregular"/>
          <w:color w:val="000000"/>
          <w:sz w:val="23"/>
          <w:szCs w:val="23"/>
        </w:rPr>
        <w:t xml:space="preserve"> proudly introduces its Nissan 350Z Silicone Air Intake Hose Kit! The 350Z silicone air intake hoses are made with a combination of high grade silicone and heat-resistant embedded fibers to prevent increased temperatures in the intake charge caused by excess radiant heat in the engine bay. Preventing increased intake charge temperatures will ultimately increase horsepower and provide improved performance. The air intake hose is the perfect replacement for the OEM intake piping. The Nissan 350Z Silicone Air Intake Hose Kit is available in black, blue and red, and features (4) </w:t>
      </w:r>
      <w:proofErr w:type="spellStart"/>
      <w:r>
        <w:rPr>
          <w:rFonts w:ascii="dinregular" w:hAnsi="dinregular"/>
          <w:color w:val="000000"/>
          <w:sz w:val="23"/>
          <w:szCs w:val="23"/>
        </w:rPr>
        <w:t>Mishimoto</w:t>
      </w:r>
      <w:proofErr w:type="spellEnd"/>
      <w:r>
        <w:rPr>
          <w:rFonts w:ascii="dinregular" w:hAnsi="dinregular"/>
          <w:color w:val="000000"/>
          <w:sz w:val="23"/>
          <w:szCs w:val="23"/>
        </w:rPr>
        <w:t xml:space="preserve"> T-Bolt clamps for easy installation.</w:t>
      </w:r>
    </w:p>
    <w:p w:rsidR="00A50730" w:rsidRDefault="00A50730">
      <w:pPr>
        <w:rPr>
          <w:rFonts w:ascii="dinregular" w:hAnsi="dinregular"/>
          <w:color w:val="000000"/>
          <w:sz w:val="23"/>
          <w:szCs w:val="23"/>
        </w:rPr>
      </w:pPr>
    </w:p>
    <w:p w:rsidR="00A50730" w:rsidRDefault="00A50730">
      <w:pPr>
        <w:rPr>
          <w:b/>
          <w:sz w:val="24"/>
        </w:rPr>
      </w:pPr>
      <w:r>
        <w:rPr>
          <w:rFonts w:ascii="dinregular" w:hAnsi="dinregular" w:cs="Helvetica"/>
          <w:noProof/>
          <w:color w:val="000000"/>
          <w:sz w:val="21"/>
          <w:szCs w:val="21"/>
        </w:rPr>
        <w:drawing>
          <wp:inline distT="0" distB="0" distL="0" distR="0">
            <wp:extent cx="5021580" cy="5021580"/>
            <wp:effectExtent l="0" t="0" r="7620" b="7620"/>
            <wp:docPr id="1" name="Picture 1" descr="Nissan 350Z Silicone Air Intake Hose Kit, 2007-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ssan 350Z Silicone Air Intake Hose Kit, 2007-200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21580" cy="5021580"/>
                    </a:xfrm>
                    <a:prstGeom prst="rect">
                      <a:avLst/>
                    </a:prstGeom>
                    <a:noFill/>
                    <a:ln>
                      <a:noFill/>
                    </a:ln>
                  </pic:spPr>
                </pic:pic>
              </a:graphicData>
            </a:graphic>
          </wp:inline>
        </w:drawing>
      </w:r>
    </w:p>
    <w:p w:rsidR="00B11652" w:rsidRPr="00B11652" w:rsidRDefault="00B11652" w:rsidP="00B11652">
      <w:pPr>
        <w:spacing w:after="0" w:line="285" w:lineRule="atLeast"/>
        <w:rPr>
          <w:rFonts w:ascii="&amp;quot" w:eastAsia="Times New Roman" w:hAnsi="&amp;quot" w:cs="Times New Roman"/>
          <w:color w:val="111111"/>
          <w:sz w:val="20"/>
          <w:szCs w:val="20"/>
        </w:rPr>
      </w:pPr>
      <w:r w:rsidRPr="00B11652">
        <w:rPr>
          <w:rFonts w:ascii="&amp;quot" w:eastAsia="Times New Roman" w:hAnsi="&amp;quot" w:cs="Times New Roman"/>
          <w:color w:val="111111"/>
          <w:sz w:val="24"/>
          <w:szCs w:val="24"/>
        </w:rPr>
        <w:t xml:space="preserve">Ordered on January 21, 2018 Order# 112-8983284-5382604 </w:t>
      </w:r>
    </w:p>
    <w:p w:rsidR="00B11652" w:rsidRPr="00B11652" w:rsidRDefault="00B11652" w:rsidP="00B11652">
      <w:pPr>
        <w:spacing w:line="285" w:lineRule="atLeast"/>
        <w:jc w:val="right"/>
        <w:rPr>
          <w:rFonts w:ascii="&amp;quot" w:eastAsia="Times New Roman" w:hAnsi="&amp;quot" w:cs="Times New Roman"/>
          <w:color w:val="111111"/>
          <w:sz w:val="20"/>
          <w:szCs w:val="20"/>
        </w:rPr>
      </w:pPr>
      <w:hyperlink r:id="rId6" w:history="1">
        <w:r w:rsidRPr="00B11652">
          <w:rPr>
            <w:rFonts w:ascii="&amp;quot" w:eastAsia="Times New Roman" w:hAnsi="&amp;quot" w:cs="Times New Roman"/>
            <w:color w:val="111111"/>
            <w:sz w:val="20"/>
            <w:szCs w:val="20"/>
            <w:bdr w:val="none" w:sz="0" w:space="0" w:color="auto" w:frame="1"/>
          </w:rPr>
          <w:t xml:space="preserve">View or Print invoice </w:t>
        </w:r>
      </w:hyperlink>
    </w:p>
    <w:p w:rsidR="00B11652" w:rsidRPr="00B11652" w:rsidRDefault="00B11652" w:rsidP="00B11652">
      <w:pPr>
        <w:shd w:val="clear" w:color="auto" w:fill="FFFFFF"/>
        <w:spacing w:after="60" w:line="285" w:lineRule="atLeast"/>
        <w:outlineLvl w:val="4"/>
        <w:rPr>
          <w:rFonts w:ascii="&amp;quot" w:eastAsia="Times New Roman" w:hAnsi="&amp;quot" w:cs="Times New Roman"/>
          <w:b/>
          <w:bCs/>
          <w:color w:val="111111"/>
          <w:sz w:val="20"/>
          <w:szCs w:val="20"/>
        </w:rPr>
      </w:pPr>
      <w:bookmarkStart w:id="0" w:name="_GoBack"/>
      <w:bookmarkEnd w:id="0"/>
      <w:r w:rsidRPr="00B11652">
        <w:rPr>
          <w:rFonts w:ascii="&amp;quot" w:eastAsia="Times New Roman" w:hAnsi="&amp;quot" w:cs="Times New Roman"/>
          <w:b/>
          <w:bCs/>
          <w:color w:val="111111"/>
          <w:sz w:val="20"/>
          <w:szCs w:val="20"/>
        </w:rPr>
        <w:t xml:space="preserve">Payment Method </w:t>
      </w:r>
    </w:p>
    <w:p w:rsidR="00B11652" w:rsidRPr="00B11652" w:rsidRDefault="00B11652" w:rsidP="00B11652">
      <w:pPr>
        <w:shd w:val="clear" w:color="auto" w:fill="FFFFFF"/>
        <w:spacing w:line="285" w:lineRule="atLeast"/>
        <w:rPr>
          <w:rFonts w:ascii="&amp;quot" w:eastAsia="Times New Roman" w:hAnsi="&amp;quot" w:cs="Times New Roman"/>
          <w:color w:val="111111"/>
          <w:sz w:val="20"/>
          <w:szCs w:val="20"/>
        </w:rPr>
      </w:pPr>
      <w:r w:rsidRPr="00B11652">
        <w:rPr>
          <w:rFonts w:ascii="&amp;quot" w:eastAsia="Times New Roman" w:hAnsi="&amp;quot" w:cs="Times New Roman"/>
          <w:noProof/>
          <w:color w:val="111111"/>
          <w:sz w:val="20"/>
          <w:szCs w:val="20"/>
        </w:rPr>
        <w:drawing>
          <wp:inline distT="0" distB="0" distL="0" distR="0">
            <wp:extent cx="320040" cy="198120"/>
            <wp:effectExtent l="0" t="0" r="3810" b="0"/>
            <wp:docPr id="3" name="Picture 3" descr="MasterC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sterCar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040" cy="198120"/>
                    </a:xfrm>
                    <a:prstGeom prst="rect">
                      <a:avLst/>
                    </a:prstGeom>
                    <a:noFill/>
                    <a:ln>
                      <a:noFill/>
                    </a:ln>
                  </pic:spPr>
                </pic:pic>
              </a:graphicData>
            </a:graphic>
          </wp:inline>
        </w:drawing>
      </w:r>
      <w:r w:rsidRPr="00B11652">
        <w:rPr>
          <w:rFonts w:ascii="&amp;quot" w:eastAsia="Times New Roman" w:hAnsi="&amp;quot" w:cs="Times New Roman"/>
          <w:color w:val="111111"/>
          <w:sz w:val="20"/>
          <w:szCs w:val="20"/>
        </w:rPr>
        <w:t xml:space="preserve">**** 9744 </w:t>
      </w:r>
    </w:p>
    <w:p w:rsidR="00B11652" w:rsidRPr="00B11652" w:rsidRDefault="00B11652" w:rsidP="00B11652">
      <w:pPr>
        <w:shd w:val="clear" w:color="auto" w:fill="FFFFFF"/>
        <w:spacing w:after="60" w:line="285" w:lineRule="atLeast"/>
        <w:outlineLvl w:val="4"/>
        <w:rPr>
          <w:rFonts w:ascii="&amp;quot" w:eastAsia="Times New Roman" w:hAnsi="&amp;quot" w:cs="Times New Roman"/>
          <w:b/>
          <w:bCs/>
          <w:color w:val="111111"/>
          <w:sz w:val="20"/>
          <w:szCs w:val="20"/>
        </w:rPr>
      </w:pPr>
      <w:r w:rsidRPr="00B11652">
        <w:rPr>
          <w:rFonts w:ascii="&amp;quot" w:eastAsia="Times New Roman" w:hAnsi="&amp;quot" w:cs="Times New Roman"/>
          <w:b/>
          <w:bCs/>
          <w:color w:val="111111"/>
          <w:sz w:val="20"/>
          <w:szCs w:val="20"/>
        </w:rPr>
        <w:t xml:space="preserve">Order Summary </w:t>
      </w:r>
    </w:p>
    <w:p w:rsidR="00B11652" w:rsidRPr="00B11652" w:rsidRDefault="00B11652" w:rsidP="00B11652">
      <w:pPr>
        <w:shd w:val="clear" w:color="auto" w:fill="FFFFFF"/>
        <w:spacing w:after="0" w:line="285" w:lineRule="atLeast"/>
        <w:rPr>
          <w:rFonts w:ascii="&amp;quot" w:eastAsia="Times New Roman" w:hAnsi="&amp;quot" w:cs="Times New Roman"/>
          <w:color w:val="111111"/>
          <w:sz w:val="20"/>
          <w:szCs w:val="20"/>
        </w:rPr>
      </w:pPr>
      <w:r w:rsidRPr="00B11652">
        <w:rPr>
          <w:rFonts w:ascii="&amp;quot" w:eastAsia="Times New Roman" w:hAnsi="&amp;quot" w:cs="Times New Roman"/>
          <w:color w:val="111111"/>
          <w:sz w:val="20"/>
          <w:szCs w:val="20"/>
        </w:rPr>
        <w:t xml:space="preserve">Item(s) Subtotal: </w:t>
      </w:r>
    </w:p>
    <w:p w:rsidR="00B11652" w:rsidRPr="00B11652" w:rsidRDefault="00B11652" w:rsidP="00B11652">
      <w:pPr>
        <w:shd w:val="clear" w:color="auto" w:fill="FFFFFF"/>
        <w:spacing w:after="0" w:line="285" w:lineRule="atLeast"/>
        <w:jc w:val="right"/>
        <w:rPr>
          <w:rFonts w:ascii="&amp;quot" w:eastAsia="Times New Roman" w:hAnsi="&amp;quot" w:cs="Times New Roman"/>
          <w:color w:val="111111"/>
          <w:sz w:val="20"/>
          <w:szCs w:val="20"/>
        </w:rPr>
      </w:pPr>
      <w:r w:rsidRPr="00B11652">
        <w:rPr>
          <w:rFonts w:ascii="&amp;quot" w:eastAsia="Times New Roman" w:hAnsi="&amp;quot" w:cs="Times New Roman"/>
          <w:color w:val="111111"/>
          <w:sz w:val="20"/>
          <w:szCs w:val="20"/>
        </w:rPr>
        <w:t xml:space="preserve">$112.52 </w:t>
      </w:r>
    </w:p>
    <w:p w:rsidR="00B11652" w:rsidRPr="00B11652" w:rsidRDefault="00B11652" w:rsidP="00B11652">
      <w:pPr>
        <w:shd w:val="clear" w:color="auto" w:fill="FFFFFF"/>
        <w:spacing w:after="0" w:line="285" w:lineRule="atLeast"/>
        <w:rPr>
          <w:rFonts w:ascii="&amp;quot" w:eastAsia="Times New Roman" w:hAnsi="&amp;quot" w:cs="Times New Roman"/>
          <w:color w:val="111111"/>
          <w:sz w:val="20"/>
          <w:szCs w:val="20"/>
        </w:rPr>
      </w:pPr>
      <w:r w:rsidRPr="00B11652">
        <w:rPr>
          <w:rFonts w:ascii="&amp;quot" w:eastAsia="Times New Roman" w:hAnsi="&amp;quot" w:cs="Times New Roman"/>
          <w:color w:val="111111"/>
          <w:sz w:val="20"/>
          <w:szCs w:val="20"/>
        </w:rPr>
        <w:t xml:space="preserve">Shipping &amp; Handling: </w:t>
      </w:r>
    </w:p>
    <w:p w:rsidR="00B11652" w:rsidRPr="00B11652" w:rsidRDefault="00B11652" w:rsidP="00B11652">
      <w:pPr>
        <w:shd w:val="clear" w:color="auto" w:fill="FFFFFF"/>
        <w:spacing w:after="0" w:line="285" w:lineRule="atLeast"/>
        <w:jc w:val="right"/>
        <w:rPr>
          <w:rFonts w:ascii="&amp;quot" w:eastAsia="Times New Roman" w:hAnsi="&amp;quot" w:cs="Times New Roman"/>
          <w:color w:val="111111"/>
          <w:sz w:val="20"/>
          <w:szCs w:val="20"/>
        </w:rPr>
      </w:pPr>
      <w:r w:rsidRPr="00B11652">
        <w:rPr>
          <w:rFonts w:ascii="&amp;quot" w:eastAsia="Times New Roman" w:hAnsi="&amp;quot" w:cs="Times New Roman"/>
          <w:color w:val="111111"/>
          <w:sz w:val="20"/>
          <w:szCs w:val="20"/>
        </w:rPr>
        <w:t xml:space="preserve">$0.00 </w:t>
      </w:r>
    </w:p>
    <w:p w:rsidR="00B11652" w:rsidRPr="00B11652" w:rsidRDefault="00B11652" w:rsidP="00B11652">
      <w:pPr>
        <w:shd w:val="clear" w:color="auto" w:fill="FFFFFF"/>
        <w:spacing w:after="0" w:line="285" w:lineRule="atLeast"/>
        <w:rPr>
          <w:rFonts w:ascii="&amp;quot" w:eastAsia="Times New Roman" w:hAnsi="&amp;quot" w:cs="Times New Roman"/>
          <w:color w:val="111111"/>
          <w:sz w:val="20"/>
          <w:szCs w:val="20"/>
        </w:rPr>
      </w:pPr>
      <w:r w:rsidRPr="00B11652">
        <w:rPr>
          <w:rFonts w:ascii="&amp;quot" w:eastAsia="Times New Roman" w:hAnsi="&amp;quot" w:cs="Times New Roman"/>
          <w:color w:val="111111"/>
          <w:sz w:val="20"/>
          <w:szCs w:val="20"/>
        </w:rPr>
        <w:t xml:space="preserve">Total before tax: </w:t>
      </w:r>
    </w:p>
    <w:p w:rsidR="00B11652" w:rsidRPr="00B11652" w:rsidRDefault="00B11652" w:rsidP="00B11652">
      <w:pPr>
        <w:shd w:val="clear" w:color="auto" w:fill="FFFFFF"/>
        <w:spacing w:after="0" w:line="285" w:lineRule="atLeast"/>
        <w:jc w:val="right"/>
        <w:rPr>
          <w:rFonts w:ascii="&amp;quot" w:eastAsia="Times New Roman" w:hAnsi="&amp;quot" w:cs="Times New Roman"/>
          <w:color w:val="111111"/>
          <w:sz w:val="20"/>
          <w:szCs w:val="20"/>
        </w:rPr>
      </w:pPr>
      <w:r w:rsidRPr="00B11652">
        <w:rPr>
          <w:rFonts w:ascii="&amp;quot" w:eastAsia="Times New Roman" w:hAnsi="&amp;quot" w:cs="Times New Roman"/>
          <w:color w:val="111111"/>
          <w:sz w:val="20"/>
          <w:szCs w:val="20"/>
        </w:rPr>
        <w:t xml:space="preserve">$112.52 </w:t>
      </w:r>
    </w:p>
    <w:p w:rsidR="00B11652" w:rsidRPr="00B11652" w:rsidRDefault="00B11652" w:rsidP="00B11652">
      <w:pPr>
        <w:shd w:val="clear" w:color="auto" w:fill="FFFFFF"/>
        <w:spacing w:after="0" w:line="285" w:lineRule="atLeast"/>
        <w:rPr>
          <w:rFonts w:ascii="&amp;quot" w:eastAsia="Times New Roman" w:hAnsi="&amp;quot" w:cs="Times New Roman"/>
          <w:color w:val="111111"/>
          <w:sz w:val="20"/>
          <w:szCs w:val="20"/>
        </w:rPr>
      </w:pPr>
      <w:r w:rsidRPr="00B11652">
        <w:rPr>
          <w:rFonts w:ascii="&amp;quot" w:eastAsia="Times New Roman" w:hAnsi="&amp;quot" w:cs="Times New Roman"/>
          <w:color w:val="111111"/>
          <w:sz w:val="20"/>
          <w:szCs w:val="20"/>
        </w:rPr>
        <w:t xml:space="preserve">Estimated tax to be collected: </w:t>
      </w:r>
    </w:p>
    <w:p w:rsidR="00B11652" w:rsidRPr="00B11652" w:rsidRDefault="00B11652" w:rsidP="00B11652">
      <w:pPr>
        <w:shd w:val="clear" w:color="auto" w:fill="FFFFFF"/>
        <w:spacing w:after="0" w:line="285" w:lineRule="atLeast"/>
        <w:jc w:val="right"/>
        <w:rPr>
          <w:rFonts w:ascii="&amp;quot" w:eastAsia="Times New Roman" w:hAnsi="&amp;quot" w:cs="Times New Roman"/>
          <w:color w:val="111111"/>
          <w:sz w:val="20"/>
          <w:szCs w:val="20"/>
        </w:rPr>
      </w:pPr>
      <w:r w:rsidRPr="00B11652">
        <w:rPr>
          <w:rFonts w:ascii="&amp;quot" w:eastAsia="Times New Roman" w:hAnsi="&amp;quot" w:cs="Times New Roman"/>
          <w:color w:val="111111"/>
          <w:sz w:val="20"/>
          <w:szCs w:val="20"/>
        </w:rPr>
        <w:t xml:space="preserve">$0.00 </w:t>
      </w:r>
    </w:p>
    <w:p w:rsidR="00B11652" w:rsidRPr="00B11652" w:rsidRDefault="00B11652" w:rsidP="00B11652">
      <w:pPr>
        <w:shd w:val="clear" w:color="auto" w:fill="FFFFFF"/>
        <w:spacing w:after="0" w:line="285" w:lineRule="atLeast"/>
        <w:rPr>
          <w:rFonts w:ascii="&amp;quot" w:eastAsia="Times New Roman" w:hAnsi="&amp;quot" w:cs="Times New Roman"/>
          <w:color w:val="111111"/>
          <w:sz w:val="20"/>
          <w:szCs w:val="20"/>
        </w:rPr>
      </w:pPr>
      <w:r w:rsidRPr="00B11652">
        <w:rPr>
          <w:rFonts w:ascii="&amp;quot" w:eastAsia="Times New Roman" w:hAnsi="&amp;quot" w:cs="Times New Roman"/>
          <w:b/>
          <w:bCs/>
          <w:color w:val="111111"/>
          <w:sz w:val="20"/>
          <w:szCs w:val="20"/>
        </w:rPr>
        <w:t xml:space="preserve">Grand Total: </w:t>
      </w:r>
    </w:p>
    <w:p w:rsidR="00B11652" w:rsidRPr="00B11652" w:rsidRDefault="00B11652" w:rsidP="00B11652">
      <w:pPr>
        <w:shd w:val="clear" w:color="auto" w:fill="FFFFFF"/>
        <w:spacing w:after="0" w:line="285" w:lineRule="atLeast"/>
        <w:jc w:val="right"/>
        <w:rPr>
          <w:rFonts w:ascii="&amp;quot" w:eastAsia="Times New Roman" w:hAnsi="&amp;quot" w:cs="Times New Roman"/>
          <w:color w:val="111111"/>
          <w:sz w:val="20"/>
          <w:szCs w:val="20"/>
        </w:rPr>
      </w:pPr>
      <w:r w:rsidRPr="00B11652">
        <w:rPr>
          <w:rFonts w:ascii="&amp;quot" w:eastAsia="Times New Roman" w:hAnsi="&amp;quot" w:cs="Times New Roman"/>
          <w:b/>
          <w:bCs/>
          <w:color w:val="111111"/>
          <w:sz w:val="20"/>
          <w:szCs w:val="20"/>
        </w:rPr>
        <w:t xml:space="preserve">$112.52 </w:t>
      </w:r>
    </w:p>
    <w:p w:rsidR="00B11652" w:rsidRPr="00B11652" w:rsidRDefault="00B11652" w:rsidP="00B11652">
      <w:pPr>
        <w:shd w:val="clear" w:color="auto" w:fill="FFFFFF"/>
        <w:spacing w:after="0" w:line="285" w:lineRule="atLeast"/>
        <w:jc w:val="right"/>
        <w:rPr>
          <w:rFonts w:ascii="&amp;quot" w:eastAsia="Times New Roman" w:hAnsi="&amp;quot" w:cs="Times New Roman"/>
          <w:color w:val="111111"/>
          <w:sz w:val="20"/>
          <w:szCs w:val="20"/>
        </w:rPr>
      </w:pPr>
      <w:hyperlink r:id="rId8" w:history="1">
        <w:r w:rsidRPr="00B11652">
          <w:rPr>
            <w:rFonts w:ascii="&amp;quot" w:eastAsia="Times New Roman" w:hAnsi="&amp;quot" w:cs="Times New Roman"/>
            <w:color w:val="0066C0"/>
            <w:sz w:val="20"/>
            <w:szCs w:val="20"/>
          </w:rPr>
          <w:t>See tax and seller information</w:t>
        </w:r>
      </w:hyperlink>
      <w:r w:rsidRPr="00B11652">
        <w:rPr>
          <w:rFonts w:ascii="&amp;quot" w:eastAsia="Times New Roman" w:hAnsi="&amp;quot" w:cs="Times New Roman"/>
          <w:color w:val="111111"/>
          <w:sz w:val="20"/>
          <w:szCs w:val="20"/>
        </w:rPr>
        <w:t xml:space="preserve"> </w:t>
      </w:r>
    </w:p>
    <w:p w:rsidR="00B11652" w:rsidRPr="00B11652" w:rsidRDefault="00B11652" w:rsidP="00B11652">
      <w:pPr>
        <w:shd w:val="clear" w:color="auto" w:fill="FFFFFF"/>
        <w:spacing w:line="285" w:lineRule="atLeast"/>
        <w:rPr>
          <w:rFonts w:ascii="&amp;quot" w:eastAsia="Times New Roman" w:hAnsi="&amp;quot" w:cs="Times New Roman"/>
          <w:color w:val="111111"/>
          <w:sz w:val="20"/>
          <w:szCs w:val="20"/>
        </w:rPr>
      </w:pPr>
      <w:hyperlink r:id="rId9" w:history="1">
        <w:r w:rsidRPr="00B11652">
          <w:rPr>
            <w:rFonts w:ascii="&amp;quot" w:eastAsia="Times New Roman" w:hAnsi="&amp;quot" w:cs="Times New Roman"/>
            <w:color w:val="0066C0"/>
            <w:sz w:val="20"/>
            <w:szCs w:val="20"/>
          </w:rPr>
          <w:t xml:space="preserve">Transactions </w:t>
        </w:r>
      </w:hyperlink>
    </w:p>
    <w:p w:rsidR="00B11652" w:rsidRPr="00B11652" w:rsidRDefault="00B11652" w:rsidP="00B11652">
      <w:pPr>
        <w:shd w:val="clear" w:color="auto" w:fill="FFFFFF"/>
        <w:spacing w:after="0" w:line="285" w:lineRule="atLeast"/>
        <w:rPr>
          <w:rFonts w:ascii="&amp;quot" w:eastAsia="Times New Roman" w:hAnsi="&amp;quot" w:cs="Times New Roman"/>
          <w:color w:val="111111"/>
          <w:sz w:val="20"/>
          <w:szCs w:val="20"/>
        </w:rPr>
      </w:pPr>
      <w:r w:rsidRPr="00B11652">
        <w:rPr>
          <w:rFonts w:ascii="&amp;quot" w:eastAsia="Times New Roman" w:hAnsi="&amp;quot" w:cs="Times New Roman"/>
          <w:b/>
          <w:bCs/>
          <w:color w:val="111111"/>
          <w:sz w:val="26"/>
          <w:szCs w:val="26"/>
        </w:rPr>
        <w:t xml:space="preserve">Arriving Jan 25 - Jan 30 </w:t>
      </w:r>
    </w:p>
    <w:p w:rsidR="00B11652" w:rsidRPr="00B11652" w:rsidRDefault="00B11652" w:rsidP="00B11652">
      <w:pPr>
        <w:shd w:val="clear" w:color="auto" w:fill="FFFFFF"/>
        <w:spacing w:after="0" w:line="285" w:lineRule="atLeast"/>
        <w:rPr>
          <w:rFonts w:ascii="&amp;quot" w:eastAsia="Times New Roman" w:hAnsi="&amp;quot" w:cs="Times New Roman"/>
          <w:color w:val="111111"/>
          <w:sz w:val="20"/>
          <w:szCs w:val="20"/>
        </w:rPr>
      </w:pPr>
      <w:hyperlink r:id="rId10" w:history="1">
        <w:r w:rsidRPr="00B11652">
          <w:rPr>
            <w:rFonts w:ascii="&amp;quot" w:eastAsia="Times New Roman" w:hAnsi="&amp;quot" w:cs="Times New Roman"/>
            <w:color w:val="111111"/>
            <w:sz w:val="20"/>
            <w:szCs w:val="20"/>
            <w:bdr w:val="none" w:sz="0" w:space="0" w:color="auto" w:frame="1"/>
          </w:rPr>
          <w:t xml:space="preserve">Track package </w:t>
        </w:r>
      </w:hyperlink>
    </w:p>
    <w:p w:rsidR="00B11652" w:rsidRPr="00B11652" w:rsidRDefault="00B11652" w:rsidP="00B11652">
      <w:pPr>
        <w:shd w:val="clear" w:color="auto" w:fill="FFFFFF"/>
        <w:spacing w:after="0" w:line="285" w:lineRule="atLeast"/>
        <w:jc w:val="center"/>
        <w:textAlignment w:val="top"/>
        <w:rPr>
          <w:rFonts w:ascii="&amp;quot" w:eastAsia="Times New Roman" w:hAnsi="&amp;quot" w:cs="Times New Roman"/>
          <w:color w:val="111111"/>
          <w:sz w:val="20"/>
          <w:szCs w:val="20"/>
        </w:rPr>
      </w:pPr>
      <w:r w:rsidRPr="00B11652">
        <w:rPr>
          <w:rFonts w:ascii="&amp;quot" w:eastAsia="Times New Roman" w:hAnsi="&amp;quot" w:cs="Times New Roman"/>
          <w:noProof/>
          <w:color w:val="0066C0"/>
          <w:sz w:val="20"/>
          <w:szCs w:val="20"/>
        </w:rPr>
        <w:drawing>
          <wp:inline distT="0" distB="0" distL="0" distR="0">
            <wp:extent cx="861060" cy="861060"/>
            <wp:effectExtent l="0" t="0" r="0" b="0"/>
            <wp:docPr id="2" name="Picture 2" descr="https://images-na.ssl-images-amazon.com/images/I/41bFi-O%2BL-L._SY90_.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na.ssl-images-amazon.com/images/I/41bFi-O%2BL-L._SY90_.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1060" cy="861060"/>
                    </a:xfrm>
                    <a:prstGeom prst="rect">
                      <a:avLst/>
                    </a:prstGeom>
                    <a:noFill/>
                    <a:ln>
                      <a:noFill/>
                    </a:ln>
                  </pic:spPr>
                </pic:pic>
              </a:graphicData>
            </a:graphic>
          </wp:inline>
        </w:drawing>
      </w:r>
    </w:p>
    <w:p w:rsidR="00B11652" w:rsidRDefault="00B11652">
      <w:pPr>
        <w:rPr>
          <w:b/>
          <w:sz w:val="24"/>
        </w:rPr>
      </w:pPr>
    </w:p>
    <w:p w:rsidR="009A09C5" w:rsidRDefault="009A09C5" w:rsidP="009A09C5">
      <w:pPr>
        <w:pStyle w:val="Heading5"/>
        <w:spacing w:before="0" w:beforeAutospacing="0" w:after="60" w:afterAutospacing="0" w:line="285" w:lineRule="atLeast"/>
        <w:rPr>
          <w:rFonts w:ascii="&amp;quot" w:hAnsi="&amp;quot"/>
          <w:color w:val="111111"/>
        </w:rPr>
      </w:pPr>
      <w:r>
        <w:rPr>
          <w:rFonts w:ascii="&amp;quot" w:hAnsi="&amp;quot"/>
          <w:color w:val="111111"/>
        </w:rPr>
        <w:t xml:space="preserve">Order Summary </w:t>
      </w:r>
    </w:p>
    <w:p w:rsidR="009A09C5" w:rsidRDefault="009A09C5" w:rsidP="009A09C5">
      <w:pPr>
        <w:spacing w:line="285" w:lineRule="atLeast"/>
        <w:rPr>
          <w:rFonts w:ascii="&amp;quot" w:hAnsi="&amp;quot"/>
          <w:color w:val="111111"/>
          <w:sz w:val="20"/>
          <w:szCs w:val="20"/>
        </w:rPr>
      </w:pPr>
      <w:r>
        <w:rPr>
          <w:rStyle w:val="a-color-base"/>
          <w:rFonts w:ascii="&amp;quot" w:hAnsi="&amp;quot"/>
          <w:color w:val="111111"/>
          <w:sz w:val="20"/>
          <w:szCs w:val="20"/>
        </w:rPr>
        <w:t xml:space="preserve">Item(s) Subtotal: </w:t>
      </w:r>
    </w:p>
    <w:p w:rsidR="009A09C5" w:rsidRDefault="009A09C5" w:rsidP="009A09C5">
      <w:pPr>
        <w:spacing w:line="285" w:lineRule="atLeast"/>
        <w:jc w:val="right"/>
        <w:rPr>
          <w:rFonts w:ascii="&amp;quot" w:hAnsi="&amp;quot"/>
          <w:color w:val="111111"/>
          <w:sz w:val="20"/>
          <w:szCs w:val="20"/>
        </w:rPr>
      </w:pPr>
      <w:r>
        <w:rPr>
          <w:rStyle w:val="a-color-base"/>
          <w:rFonts w:ascii="&amp;quot" w:hAnsi="&amp;quot"/>
          <w:color w:val="111111"/>
          <w:sz w:val="20"/>
          <w:szCs w:val="20"/>
        </w:rPr>
        <w:t xml:space="preserve">125.95 </w:t>
      </w:r>
    </w:p>
    <w:p w:rsidR="009A09C5" w:rsidRDefault="009A09C5" w:rsidP="009A09C5">
      <w:pPr>
        <w:spacing w:line="285" w:lineRule="atLeast"/>
        <w:rPr>
          <w:rFonts w:ascii="&amp;quot" w:hAnsi="&amp;quot"/>
          <w:color w:val="111111"/>
          <w:sz w:val="20"/>
          <w:szCs w:val="20"/>
        </w:rPr>
      </w:pPr>
      <w:r>
        <w:rPr>
          <w:rStyle w:val="a-color-base"/>
          <w:rFonts w:ascii="&amp;quot" w:hAnsi="&amp;quot"/>
          <w:color w:val="111111"/>
          <w:sz w:val="20"/>
          <w:szCs w:val="20"/>
        </w:rPr>
        <w:t xml:space="preserve">Shipping &amp; Handling: </w:t>
      </w:r>
    </w:p>
    <w:p w:rsidR="009A09C5" w:rsidRDefault="009A09C5" w:rsidP="009A09C5">
      <w:pPr>
        <w:spacing w:line="285" w:lineRule="atLeast"/>
        <w:jc w:val="right"/>
        <w:rPr>
          <w:rFonts w:ascii="&amp;quot" w:hAnsi="&amp;quot"/>
          <w:color w:val="111111"/>
          <w:sz w:val="20"/>
          <w:szCs w:val="20"/>
        </w:rPr>
      </w:pPr>
      <w:r>
        <w:rPr>
          <w:rStyle w:val="a-color-base"/>
          <w:rFonts w:ascii="&amp;quot" w:hAnsi="&amp;quot"/>
          <w:color w:val="111111"/>
          <w:sz w:val="20"/>
          <w:szCs w:val="20"/>
        </w:rPr>
        <w:t xml:space="preserve">$0.00 </w:t>
      </w:r>
    </w:p>
    <w:p w:rsidR="009A09C5" w:rsidRDefault="009A09C5" w:rsidP="009A09C5">
      <w:pPr>
        <w:spacing w:line="285" w:lineRule="atLeast"/>
        <w:rPr>
          <w:rFonts w:ascii="&amp;quot" w:hAnsi="&amp;quot"/>
          <w:color w:val="111111"/>
          <w:sz w:val="20"/>
          <w:szCs w:val="20"/>
        </w:rPr>
      </w:pPr>
      <w:r>
        <w:rPr>
          <w:rStyle w:val="a-color-base"/>
          <w:rFonts w:ascii="&amp;quot" w:hAnsi="&amp;quot"/>
          <w:color w:val="111111"/>
          <w:sz w:val="20"/>
          <w:szCs w:val="20"/>
        </w:rPr>
        <w:t xml:space="preserve">Total before tax: </w:t>
      </w:r>
    </w:p>
    <w:p w:rsidR="009A09C5" w:rsidRDefault="009A09C5" w:rsidP="009A09C5">
      <w:pPr>
        <w:spacing w:line="285" w:lineRule="atLeast"/>
        <w:jc w:val="right"/>
        <w:rPr>
          <w:rFonts w:ascii="&amp;quot" w:hAnsi="&amp;quot"/>
          <w:color w:val="111111"/>
          <w:sz w:val="20"/>
          <w:szCs w:val="20"/>
        </w:rPr>
      </w:pPr>
      <w:r>
        <w:rPr>
          <w:rStyle w:val="a-color-base"/>
          <w:rFonts w:ascii="&amp;quot" w:hAnsi="&amp;quot"/>
          <w:color w:val="111111"/>
          <w:sz w:val="20"/>
          <w:szCs w:val="20"/>
        </w:rPr>
        <w:t xml:space="preserve">$125.95 </w:t>
      </w:r>
    </w:p>
    <w:p w:rsidR="009A09C5" w:rsidRDefault="009A09C5" w:rsidP="009A09C5">
      <w:pPr>
        <w:spacing w:line="285" w:lineRule="atLeast"/>
        <w:rPr>
          <w:rFonts w:ascii="&amp;quot" w:hAnsi="&amp;quot"/>
          <w:color w:val="111111"/>
          <w:sz w:val="20"/>
          <w:szCs w:val="20"/>
        </w:rPr>
      </w:pPr>
      <w:r>
        <w:rPr>
          <w:rStyle w:val="a-color-base"/>
          <w:rFonts w:ascii="&amp;quot" w:hAnsi="&amp;quot"/>
          <w:color w:val="111111"/>
          <w:sz w:val="20"/>
          <w:szCs w:val="20"/>
        </w:rPr>
        <w:t xml:space="preserve">Estimated tax to be collected: </w:t>
      </w:r>
    </w:p>
    <w:p w:rsidR="009A09C5" w:rsidRDefault="009A09C5" w:rsidP="009A09C5">
      <w:pPr>
        <w:spacing w:line="285" w:lineRule="atLeast"/>
        <w:jc w:val="right"/>
        <w:rPr>
          <w:rFonts w:ascii="&amp;quot" w:hAnsi="&amp;quot"/>
          <w:color w:val="111111"/>
          <w:sz w:val="20"/>
          <w:szCs w:val="20"/>
        </w:rPr>
      </w:pPr>
      <w:r>
        <w:rPr>
          <w:rStyle w:val="a-color-base"/>
          <w:rFonts w:ascii="&amp;quot" w:hAnsi="&amp;quot"/>
          <w:color w:val="111111"/>
          <w:sz w:val="20"/>
          <w:szCs w:val="20"/>
        </w:rPr>
        <w:t xml:space="preserve">$0.54 </w:t>
      </w:r>
    </w:p>
    <w:p w:rsidR="009A09C5" w:rsidRDefault="009A09C5" w:rsidP="009A09C5">
      <w:pPr>
        <w:spacing w:line="285" w:lineRule="atLeast"/>
        <w:rPr>
          <w:rFonts w:ascii="&amp;quot" w:hAnsi="&amp;quot"/>
          <w:color w:val="111111"/>
          <w:sz w:val="20"/>
          <w:szCs w:val="20"/>
        </w:rPr>
      </w:pPr>
      <w:r>
        <w:rPr>
          <w:rStyle w:val="a-color-base"/>
          <w:rFonts w:ascii="&amp;quot" w:hAnsi="&amp;quot"/>
          <w:b/>
          <w:bCs/>
          <w:color w:val="111111"/>
          <w:sz w:val="20"/>
          <w:szCs w:val="20"/>
        </w:rPr>
        <w:t xml:space="preserve">Grand Total: </w:t>
      </w:r>
    </w:p>
    <w:p w:rsidR="009A09C5" w:rsidRDefault="009A09C5" w:rsidP="009A09C5">
      <w:pPr>
        <w:spacing w:line="285" w:lineRule="atLeast"/>
        <w:jc w:val="right"/>
        <w:rPr>
          <w:rFonts w:ascii="&amp;quot" w:hAnsi="&amp;quot"/>
          <w:color w:val="111111"/>
          <w:sz w:val="20"/>
          <w:szCs w:val="20"/>
        </w:rPr>
      </w:pPr>
      <w:r>
        <w:rPr>
          <w:rStyle w:val="a-color-base"/>
          <w:rFonts w:ascii="&amp;quot" w:hAnsi="&amp;quot"/>
          <w:b/>
          <w:bCs/>
          <w:color w:val="111111"/>
          <w:sz w:val="20"/>
          <w:szCs w:val="20"/>
        </w:rPr>
        <w:t xml:space="preserve">$126.49 </w:t>
      </w:r>
    </w:p>
    <w:p w:rsidR="009A09C5" w:rsidRDefault="009A09C5">
      <w:pPr>
        <w:rPr>
          <w:b/>
          <w:sz w:val="24"/>
        </w:rPr>
      </w:pPr>
    </w:p>
    <w:sectPr w:rsidR="009A09C5" w:rsidSect="00A5073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mp;quot">
    <w:altName w:val="Times New Roman"/>
    <w:panose1 w:val="00000000000000000000"/>
    <w:charset w:val="00"/>
    <w:family w:val="roman"/>
    <w:notTrueType/>
    <w:pitch w:val="default"/>
  </w:font>
  <w:font w:name="dinregular">
    <w:altName w:val="Times New Roman"/>
    <w:charset w:val="00"/>
    <w:family w:val="auto"/>
    <w:pitch w:val="default"/>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DA1F00"/>
    <w:multiLevelType w:val="multilevel"/>
    <w:tmpl w:val="0AC0E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8430650"/>
    <w:multiLevelType w:val="multilevel"/>
    <w:tmpl w:val="913C3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0730"/>
    <w:rsid w:val="00024096"/>
    <w:rsid w:val="00036E46"/>
    <w:rsid w:val="00065FC4"/>
    <w:rsid w:val="00161B6E"/>
    <w:rsid w:val="00182984"/>
    <w:rsid w:val="001C4E71"/>
    <w:rsid w:val="00227259"/>
    <w:rsid w:val="00285826"/>
    <w:rsid w:val="002C1E09"/>
    <w:rsid w:val="002D465E"/>
    <w:rsid w:val="0031708A"/>
    <w:rsid w:val="00324D6D"/>
    <w:rsid w:val="003A62DC"/>
    <w:rsid w:val="003B41AD"/>
    <w:rsid w:val="003E0513"/>
    <w:rsid w:val="00437243"/>
    <w:rsid w:val="00446737"/>
    <w:rsid w:val="004811B2"/>
    <w:rsid w:val="00487646"/>
    <w:rsid w:val="004A66EB"/>
    <w:rsid w:val="004D7F28"/>
    <w:rsid w:val="00501C4E"/>
    <w:rsid w:val="00501CEB"/>
    <w:rsid w:val="00575107"/>
    <w:rsid w:val="00596CBB"/>
    <w:rsid w:val="005B368B"/>
    <w:rsid w:val="005B74BF"/>
    <w:rsid w:val="00654229"/>
    <w:rsid w:val="00655F84"/>
    <w:rsid w:val="00694D58"/>
    <w:rsid w:val="00707FEC"/>
    <w:rsid w:val="007148D6"/>
    <w:rsid w:val="00723DE8"/>
    <w:rsid w:val="007A770A"/>
    <w:rsid w:val="007F675C"/>
    <w:rsid w:val="00846492"/>
    <w:rsid w:val="00866202"/>
    <w:rsid w:val="00891153"/>
    <w:rsid w:val="008E147C"/>
    <w:rsid w:val="00952FF8"/>
    <w:rsid w:val="009A09C5"/>
    <w:rsid w:val="00A21AFD"/>
    <w:rsid w:val="00A4741E"/>
    <w:rsid w:val="00A50730"/>
    <w:rsid w:val="00A57044"/>
    <w:rsid w:val="00A71EBF"/>
    <w:rsid w:val="00A86B18"/>
    <w:rsid w:val="00A872BA"/>
    <w:rsid w:val="00AB0AD7"/>
    <w:rsid w:val="00AD1269"/>
    <w:rsid w:val="00AD4175"/>
    <w:rsid w:val="00B02712"/>
    <w:rsid w:val="00B05AA6"/>
    <w:rsid w:val="00B11652"/>
    <w:rsid w:val="00B233F1"/>
    <w:rsid w:val="00B85471"/>
    <w:rsid w:val="00BB27C3"/>
    <w:rsid w:val="00BC3BD1"/>
    <w:rsid w:val="00BD3402"/>
    <w:rsid w:val="00C41906"/>
    <w:rsid w:val="00CA7994"/>
    <w:rsid w:val="00CB2487"/>
    <w:rsid w:val="00CD043A"/>
    <w:rsid w:val="00CE7032"/>
    <w:rsid w:val="00D43A05"/>
    <w:rsid w:val="00DB5314"/>
    <w:rsid w:val="00DE0061"/>
    <w:rsid w:val="00DE08BE"/>
    <w:rsid w:val="00DE30DF"/>
    <w:rsid w:val="00E11AFF"/>
    <w:rsid w:val="00E2166E"/>
    <w:rsid w:val="00E3695C"/>
    <w:rsid w:val="00E509BC"/>
    <w:rsid w:val="00E574B4"/>
    <w:rsid w:val="00EB20DE"/>
    <w:rsid w:val="00EC11F7"/>
    <w:rsid w:val="00EF0731"/>
    <w:rsid w:val="00EF2284"/>
    <w:rsid w:val="00F16F80"/>
    <w:rsid w:val="00F20CCB"/>
    <w:rsid w:val="00F25767"/>
    <w:rsid w:val="00F665F9"/>
    <w:rsid w:val="00F93CDC"/>
    <w:rsid w:val="00FB6579"/>
    <w:rsid w:val="00FC3557"/>
    <w:rsid w:val="00FD09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8F5A83-2D76-47CD-89BB-B6DCF8A13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1165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5">
    <w:name w:val="heading 5"/>
    <w:basedOn w:val="Normal"/>
    <w:link w:val="Heading5Char"/>
    <w:uiPriority w:val="9"/>
    <w:qFormat/>
    <w:rsid w:val="00B11652"/>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16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1652"/>
    <w:rPr>
      <w:rFonts w:ascii="Segoe UI" w:hAnsi="Segoe UI" w:cs="Segoe UI"/>
      <w:sz w:val="18"/>
      <w:szCs w:val="18"/>
    </w:rPr>
  </w:style>
  <w:style w:type="character" w:customStyle="1" w:styleId="Heading1Char">
    <w:name w:val="Heading 1 Char"/>
    <w:basedOn w:val="DefaultParagraphFont"/>
    <w:link w:val="Heading1"/>
    <w:uiPriority w:val="9"/>
    <w:rsid w:val="00B11652"/>
    <w:rPr>
      <w:rFonts w:ascii="Times New Roman" w:eastAsia="Times New Roman" w:hAnsi="Times New Roman" w:cs="Times New Roman"/>
      <w:b/>
      <w:bCs/>
      <w:kern w:val="36"/>
      <w:sz w:val="48"/>
      <w:szCs w:val="48"/>
    </w:rPr>
  </w:style>
  <w:style w:type="character" w:customStyle="1" w:styleId="Heading5Char">
    <w:name w:val="Heading 5 Char"/>
    <w:basedOn w:val="DefaultParagraphFont"/>
    <w:link w:val="Heading5"/>
    <w:uiPriority w:val="9"/>
    <w:rsid w:val="00B11652"/>
    <w:rPr>
      <w:rFonts w:ascii="Times New Roman" w:eastAsia="Times New Roman" w:hAnsi="Times New Roman" w:cs="Times New Roman"/>
      <w:b/>
      <w:bCs/>
      <w:sz w:val="20"/>
      <w:szCs w:val="20"/>
    </w:rPr>
  </w:style>
  <w:style w:type="character" w:customStyle="1" w:styleId="order-date-invoice-item">
    <w:name w:val="order-date-invoice-item"/>
    <w:basedOn w:val="DefaultParagraphFont"/>
    <w:rsid w:val="00B11652"/>
  </w:style>
  <w:style w:type="character" w:customStyle="1" w:styleId="a-button-inner">
    <w:name w:val="a-button-inner"/>
    <w:basedOn w:val="DefaultParagraphFont"/>
    <w:rsid w:val="00B11652"/>
  </w:style>
  <w:style w:type="character" w:styleId="Hyperlink">
    <w:name w:val="Hyperlink"/>
    <w:basedOn w:val="DefaultParagraphFont"/>
    <w:uiPriority w:val="99"/>
    <w:semiHidden/>
    <w:unhideWhenUsed/>
    <w:rsid w:val="00B11652"/>
    <w:rPr>
      <w:color w:val="0000FF"/>
      <w:u w:val="single"/>
    </w:rPr>
  </w:style>
  <w:style w:type="character" w:customStyle="1" w:styleId="a-color-base">
    <w:name w:val="a-color-base"/>
    <w:basedOn w:val="DefaultParagraphFont"/>
    <w:rsid w:val="00B11652"/>
  </w:style>
  <w:style w:type="character" w:customStyle="1" w:styleId="a-expander-prompt">
    <w:name w:val="a-expander-prompt"/>
    <w:basedOn w:val="DefaultParagraphFont"/>
    <w:rsid w:val="00B11652"/>
  </w:style>
  <w:style w:type="character" w:customStyle="1" w:styleId="a-size-medium">
    <w:name w:val="a-size-medium"/>
    <w:basedOn w:val="DefaultParagraphFont"/>
    <w:rsid w:val="00B11652"/>
  </w:style>
  <w:style w:type="character" w:customStyle="1" w:styleId="a-size-small">
    <w:name w:val="a-size-small"/>
    <w:basedOn w:val="DefaultParagraphFont"/>
    <w:rsid w:val="00B11652"/>
  </w:style>
  <w:style w:type="character" w:customStyle="1" w:styleId="a-color-secondary">
    <w:name w:val="a-color-secondary"/>
    <w:basedOn w:val="DefaultParagraphFont"/>
    <w:rsid w:val="00B11652"/>
  </w:style>
  <w:style w:type="character" w:customStyle="1" w:styleId="a-button-text">
    <w:name w:val="a-button-text"/>
    <w:basedOn w:val="DefaultParagraphFont"/>
    <w:rsid w:val="00B116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537699">
      <w:bodyDiv w:val="1"/>
      <w:marLeft w:val="0"/>
      <w:marRight w:val="0"/>
      <w:marTop w:val="0"/>
      <w:marBottom w:val="0"/>
      <w:divBdr>
        <w:top w:val="none" w:sz="0" w:space="0" w:color="auto"/>
        <w:left w:val="none" w:sz="0" w:space="0" w:color="auto"/>
        <w:bottom w:val="none" w:sz="0" w:space="0" w:color="auto"/>
        <w:right w:val="none" w:sz="0" w:space="0" w:color="auto"/>
      </w:divBdr>
      <w:divsChild>
        <w:div w:id="782580271">
          <w:marLeft w:val="0"/>
          <w:marRight w:val="69"/>
          <w:marTop w:val="0"/>
          <w:marBottom w:val="0"/>
          <w:divBdr>
            <w:top w:val="none" w:sz="0" w:space="0" w:color="auto"/>
            <w:left w:val="none" w:sz="0" w:space="0" w:color="auto"/>
            <w:bottom w:val="none" w:sz="0" w:space="0" w:color="auto"/>
            <w:right w:val="none" w:sz="0" w:space="0" w:color="auto"/>
          </w:divBdr>
        </w:div>
        <w:div w:id="908418929">
          <w:marLeft w:val="0"/>
          <w:marRight w:val="69"/>
          <w:marTop w:val="0"/>
          <w:marBottom w:val="0"/>
          <w:divBdr>
            <w:top w:val="none" w:sz="0" w:space="0" w:color="auto"/>
            <w:left w:val="none" w:sz="0" w:space="0" w:color="auto"/>
            <w:bottom w:val="none" w:sz="0" w:space="0" w:color="auto"/>
            <w:right w:val="none" w:sz="0" w:space="0" w:color="auto"/>
          </w:divBdr>
        </w:div>
        <w:div w:id="126513115">
          <w:marLeft w:val="0"/>
          <w:marRight w:val="69"/>
          <w:marTop w:val="0"/>
          <w:marBottom w:val="0"/>
          <w:divBdr>
            <w:top w:val="none" w:sz="0" w:space="0" w:color="auto"/>
            <w:left w:val="none" w:sz="0" w:space="0" w:color="auto"/>
            <w:bottom w:val="none" w:sz="0" w:space="0" w:color="auto"/>
            <w:right w:val="none" w:sz="0" w:space="0" w:color="auto"/>
          </w:divBdr>
        </w:div>
        <w:div w:id="1266770874">
          <w:marLeft w:val="0"/>
          <w:marRight w:val="69"/>
          <w:marTop w:val="0"/>
          <w:marBottom w:val="0"/>
          <w:divBdr>
            <w:top w:val="none" w:sz="0" w:space="0" w:color="auto"/>
            <w:left w:val="none" w:sz="0" w:space="0" w:color="auto"/>
            <w:bottom w:val="none" w:sz="0" w:space="0" w:color="auto"/>
            <w:right w:val="none" w:sz="0" w:space="0" w:color="auto"/>
          </w:divBdr>
        </w:div>
        <w:div w:id="52238528">
          <w:marLeft w:val="0"/>
          <w:marRight w:val="69"/>
          <w:marTop w:val="0"/>
          <w:marBottom w:val="0"/>
          <w:divBdr>
            <w:top w:val="none" w:sz="0" w:space="0" w:color="auto"/>
            <w:left w:val="none" w:sz="0" w:space="0" w:color="auto"/>
            <w:bottom w:val="none" w:sz="0" w:space="0" w:color="auto"/>
            <w:right w:val="none" w:sz="0" w:space="0" w:color="auto"/>
          </w:divBdr>
        </w:div>
      </w:divsChild>
    </w:div>
    <w:div w:id="1176043986">
      <w:bodyDiv w:val="1"/>
      <w:marLeft w:val="0"/>
      <w:marRight w:val="0"/>
      <w:marTop w:val="0"/>
      <w:marBottom w:val="0"/>
      <w:divBdr>
        <w:top w:val="none" w:sz="0" w:space="0" w:color="auto"/>
        <w:left w:val="none" w:sz="0" w:space="0" w:color="auto"/>
        <w:bottom w:val="none" w:sz="0" w:space="0" w:color="auto"/>
        <w:right w:val="none" w:sz="0" w:space="0" w:color="auto"/>
      </w:divBdr>
    </w:div>
    <w:div w:id="1312712159">
      <w:bodyDiv w:val="1"/>
      <w:marLeft w:val="0"/>
      <w:marRight w:val="0"/>
      <w:marTop w:val="0"/>
      <w:marBottom w:val="0"/>
      <w:divBdr>
        <w:top w:val="none" w:sz="0" w:space="0" w:color="auto"/>
        <w:left w:val="none" w:sz="0" w:space="0" w:color="auto"/>
        <w:bottom w:val="none" w:sz="0" w:space="0" w:color="auto"/>
        <w:right w:val="none" w:sz="0" w:space="0" w:color="auto"/>
      </w:divBdr>
      <w:divsChild>
        <w:div w:id="907154586">
          <w:marLeft w:val="0"/>
          <w:marRight w:val="0"/>
          <w:marTop w:val="0"/>
          <w:marBottom w:val="210"/>
          <w:divBdr>
            <w:top w:val="none" w:sz="0" w:space="0" w:color="auto"/>
            <w:left w:val="none" w:sz="0" w:space="0" w:color="auto"/>
            <w:bottom w:val="none" w:sz="0" w:space="0" w:color="auto"/>
            <w:right w:val="none" w:sz="0" w:space="0" w:color="auto"/>
          </w:divBdr>
          <w:divsChild>
            <w:div w:id="1664044131">
              <w:marLeft w:val="0"/>
              <w:marRight w:val="276"/>
              <w:marTop w:val="90"/>
              <w:marBottom w:val="0"/>
              <w:divBdr>
                <w:top w:val="none" w:sz="0" w:space="0" w:color="auto"/>
                <w:left w:val="none" w:sz="0" w:space="0" w:color="auto"/>
                <w:bottom w:val="none" w:sz="0" w:space="0" w:color="auto"/>
                <w:right w:val="none" w:sz="0" w:space="0" w:color="auto"/>
              </w:divBdr>
              <w:divsChild>
                <w:div w:id="1277755611">
                  <w:marLeft w:val="0"/>
                  <w:marRight w:val="0"/>
                  <w:marTop w:val="0"/>
                  <w:marBottom w:val="0"/>
                  <w:divBdr>
                    <w:top w:val="none" w:sz="0" w:space="0" w:color="auto"/>
                    <w:left w:val="none" w:sz="0" w:space="0" w:color="auto"/>
                    <w:bottom w:val="none" w:sz="0" w:space="0" w:color="auto"/>
                    <w:right w:val="none" w:sz="0" w:space="0" w:color="auto"/>
                  </w:divBdr>
                </w:div>
              </w:divsChild>
            </w:div>
            <w:div w:id="580796151">
              <w:marLeft w:val="0"/>
              <w:marRight w:val="0"/>
              <w:marTop w:val="0"/>
              <w:marBottom w:val="0"/>
              <w:divBdr>
                <w:top w:val="none" w:sz="0" w:space="0" w:color="auto"/>
                <w:left w:val="none" w:sz="0" w:space="0" w:color="auto"/>
                <w:bottom w:val="none" w:sz="0" w:space="0" w:color="auto"/>
                <w:right w:val="none" w:sz="0" w:space="0" w:color="auto"/>
              </w:divBdr>
            </w:div>
          </w:divsChild>
        </w:div>
        <w:div w:id="910113812">
          <w:marLeft w:val="0"/>
          <w:marRight w:val="0"/>
          <w:marTop w:val="0"/>
          <w:marBottom w:val="210"/>
          <w:divBdr>
            <w:top w:val="none" w:sz="0" w:space="0" w:color="auto"/>
            <w:left w:val="none" w:sz="0" w:space="0" w:color="auto"/>
            <w:bottom w:val="none" w:sz="0" w:space="0" w:color="auto"/>
            <w:right w:val="none" w:sz="0" w:space="0" w:color="auto"/>
          </w:divBdr>
          <w:divsChild>
            <w:div w:id="1014529169">
              <w:marLeft w:val="0"/>
              <w:marRight w:val="0"/>
              <w:marTop w:val="0"/>
              <w:marBottom w:val="0"/>
              <w:divBdr>
                <w:top w:val="single" w:sz="6" w:space="0" w:color="DDDDDD"/>
                <w:left w:val="single" w:sz="6" w:space="0" w:color="DDDDDD"/>
                <w:bottom w:val="single" w:sz="6" w:space="0" w:color="DDDDDD"/>
                <w:right w:val="single" w:sz="6" w:space="0" w:color="DDDDDD"/>
              </w:divBdr>
              <w:divsChild>
                <w:div w:id="695303588">
                  <w:marLeft w:val="0"/>
                  <w:marRight w:val="0"/>
                  <w:marTop w:val="0"/>
                  <w:marBottom w:val="0"/>
                  <w:divBdr>
                    <w:top w:val="none" w:sz="0" w:space="0" w:color="auto"/>
                    <w:left w:val="none" w:sz="0" w:space="0" w:color="auto"/>
                    <w:bottom w:val="none" w:sz="0" w:space="0" w:color="auto"/>
                    <w:right w:val="none" w:sz="0" w:space="0" w:color="auto"/>
                  </w:divBdr>
                  <w:divsChild>
                    <w:div w:id="1447772202">
                      <w:marLeft w:val="0"/>
                      <w:marRight w:val="0"/>
                      <w:marTop w:val="0"/>
                      <w:marBottom w:val="0"/>
                      <w:divBdr>
                        <w:top w:val="none" w:sz="0" w:space="0" w:color="auto"/>
                        <w:left w:val="none" w:sz="0" w:space="0" w:color="auto"/>
                        <w:bottom w:val="none" w:sz="0" w:space="0" w:color="auto"/>
                        <w:right w:val="none" w:sz="0" w:space="0" w:color="auto"/>
                      </w:divBdr>
                      <w:divsChild>
                        <w:div w:id="1933855661">
                          <w:marLeft w:val="0"/>
                          <w:marRight w:val="0"/>
                          <w:marTop w:val="0"/>
                          <w:marBottom w:val="0"/>
                          <w:divBdr>
                            <w:top w:val="none" w:sz="0" w:space="0" w:color="auto"/>
                            <w:left w:val="none" w:sz="0" w:space="0" w:color="auto"/>
                            <w:bottom w:val="none" w:sz="0" w:space="0" w:color="auto"/>
                            <w:right w:val="none" w:sz="0" w:space="0" w:color="auto"/>
                          </w:divBdr>
                          <w:divsChild>
                            <w:div w:id="1851065295">
                              <w:marLeft w:val="0"/>
                              <w:marRight w:val="0"/>
                              <w:marTop w:val="0"/>
                              <w:marBottom w:val="0"/>
                              <w:divBdr>
                                <w:top w:val="none" w:sz="0" w:space="0" w:color="auto"/>
                                <w:left w:val="none" w:sz="0" w:space="0" w:color="auto"/>
                                <w:bottom w:val="none" w:sz="0" w:space="0" w:color="auto"/>
                                <w:right w:val="none" w:sz="0" w:space="0" w:color="auto"/>
                              </w:divBdr>
                              <w:divsChild>
                                <w:div w:id="2116704105">
                                  <w:marLeft w:val="0"/>
                                  <w:marRight w:val="0"/>
                                  <w:marTop w:val="0"/>
                                  <w:marBottom w:val="0"/>
                                  <w:divBdr>
                                    <w:top w:val="none" w:sz="0" w:space="0" w:color="auto"/>
                                    <w:left w:val="none" w:sz="0" w:space="0" w:color="auto"/>
                                    <w:bottom w:val="none" w:sz="0" w:space="0" w:color="auto"/>
                                    <w:right w:val="none" w:sz="0" w:space="0" w:color="auto"/>
                                  </w:divBdr>
                                  <w:divsChild>
                                    <w:div w:id="1921015328">
                                      <w:marLeft w:val="0"/>
                                      <w:marRight w:val="196"/>
                                      <w:marTop w:val="0"/>
                                      <w:marBottom w:val="0"/>
                                      <w:divBdr>
                                        <w:top w:val="none" w:sz="0" w:space="0" w:color="auto"/>
                                        <w:left w:val="none" w:sz="0" w:space="0" w:color="auto"/>
                                        <w:bottom w:val="none" w:sz="0" w:space="0" w:color="auto"/>
                                        <w:right w:val="none" w:sz="0" w:space="0" w:color="auto"/>
                                      </w:divBdr>
                                      <w:divsChild>
                                        <w:div w:id="1543127321">
                                          <w:marLeft w:val="0"/>
                                          <w:marRight w:val="0"/>
                                          <w:marTop w:val="0"/>
                                          <w:marBottom w:val="0"/>
                                          <w:divBdr>
                                            <w:top w:val="none" w:sz="0" w:space="0" w:color="auto"/>
                                            <w:left w:val="none" w:sz="0" w:space="0" w:color="auto"/>
                                            <w:bottom w:val="none" w:sz="0" w:space="0" w:color="auto"/>
                                            <w:right w:val="none" w:sz="0" w:space="0" w:color="auto"/>
                                          </w:divBdr>
                                          <w:divsChild>
                                            <w:div w:id="3632929">
                                              <w:marLeft w:val="0"/>
                                              <w:marRight w:val="0"/>
                                              <w:marTop w:val="0"/>
                                              <w:marBottom w:val="60"/>
                                              <w:divBdr>
                                                <w:top w:val="none" w:sz="0" w:space="0" w:color="auto"/>
                                                <w:left w:val="none" w:sz="0" w:space="0" w:color="auto"/>
                                                <w:bottom w:val="none" w:sz="0" w:space="0" w:color="auto"/>
                                                <w:right w:val="none" w:sz="0" w:space="0" w:color="auto"/>
                                              </w:divBdr>
                                              <w:divsChild>
                                                <w:div w:id="20129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321022">
                                      <w:marLeft w:val="0"/>
                                      <w:marRight w:val="0"/>
                                      <w:marTop w:val="0"/>
                                      <w:marBottom w:val="0"/>
                                      <w:divBdr>
                                        <w:top w:val="none" w:sz="0" w:space="0" w:color="auto"/>
                                        <w:left w:val="none" w:sz="0" w:space="0" w:color="auto"/>
                                        <w:bottom w:val="none" w:sz="0" w:space="0" w:color="auto"/>
                                        <w:right w:val="none" w:sz="0" w:space="0" w:color="auto"/>
                                      </w:divBdr>
                                      <w:divsChild>
                                        <w:div w:id="130903127">
                                          <w:marLeft w:val="0"/>
                                          <w:marRight w:val="0"/>
                                          <w:marTop w:val="0"/>
                                          <w:marBottom w:val="210"/>
                                          <w:divBdr>
                                            <w:top w:val="none" w:sz="0" w:space="0" w:color="auto"/>
                                            <w:left w:val="none" w:sz="0" w:space="0" w:color="auto"/>
                                            <w:bottom w:val="none" w:sz="0" w:space="0" w:color="auto"/>
                                            <w:right w:val="none" w:sz="0" w:space="0" w:color="auto"/>
                                          </w:divBdr>
                                          <w:divsChild>
                                            <w:div w:id="2068020106">
                                              <w:marLeft w:val="0"/>
                                              <w:marRight w:val="0"/>
                                              <w:marTop w:val="0"/>
                                              <w:marBottom w:val="0"/>
                                              <w:divBdr>
                                                <w:top w:val="none" w:sz="0" w:space="0" w:color="auto"/>
                                                <w:left w:val="none" w:sz="0" w:space="0" w:color="auto"/>
                                                <w:bottom w:val="none" w:sz="0" w:space="0" w:color="auto"/>
                                                <w:right w:val="none" w:sz="0" w:space="0" w:color="auto"/>
                                              </w:divBdr>
                                              <w:divsChild>
                                                <w:div w:id="278874831">
                                                  <w:marLeft w:val="0"/>
                                                  <w:marRight w:val="0"/>
                                                  <w:marTop w:val="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 w:id="1704863353">
                              <w:marLeft w:val="0"/>
                              <w:marRight w:val="-3450"/>
                              <w:marTop w:val="0"/>
                              <w:marBottom w:val="0"/>
                              <w:divBdr>
                                <w:top w:val="none" w:sz="0" w:space="0" w:color="auto"/>
                                <w:left w:val="none" w:sz="0" w:space="0" w:color="auto"/>
                                <w:bottom w:val="none" w:sz="0" w:space="0" w:color="auto"/>
                                <w:right w:val="none" w:sz="0" w:space="0" w:color="auto"/>
                              </w:divBdr>
                              <w:divsChild>
                                <w:div w:id="2086608841">
                                  <w:marLeft w:val="0"/>
                                  <w:marRight w:val="0"/>
                                  <w:marTop w:val="0"/>
                                  <w:marBottom w:val="0"/>
                                  <w:divBdr>
                                    <w:top w:val="none" w:sz="0" w:space="0" w:color="auto"/>
                                    <w:left w:val="none" w:sz="0" w:space="0" w:color="auto"/>
                                    <w:bottom w:val="none" w:sz="0" w:space="0" w:color="auto"/>
                                    <w:right w:val="none" w:sz="0" w:space="0" w:color="auto"/>
                                  </w:divBdr>
                                  <w:divsChild>
                                    <w:div w:id="893613734">
                                      <w:marLeft w:val="0"/>
                                      <w:marRight w:val="69"/>
                                      <w:marTop w:val="0"/>
                                      <w:marBottom w:val="0"/>
                                      <w:divBdr>
                                        <w:top w:val="none" w:sz="0" w:space="0" w:color="auto"/>
                                        <w:left w:val="none" w:sz="0" w:space="0" w:color="auto"/>
                                        <w:bottom w:val="none" w:sz="0" w:space="0" w:color="auto"/>
                                        <w:right w:val="none" w:sz="0" w:space="0" w:color="auto"/>
                                      </w:divBdr>
                                    </w:div>
                                  </w:divsChild>
                                </w:div>
                                <w:div w:id="1959219355">
                                  <w:marLeft w:val="0"/>
                                  <w:marRight w:val="0"/>
                                  <w:marTop w:val="0"/>
                                  <w:marBottom w:val="0"/>
                                  <w:divBdr>
                                    <w:top w:val="none" w:sz="0" w:space="0" w:color="auto"/>
                                    <w:left w:val="none" w:sz="0" w:space="0" w:color="auto"/>
                                    <w:bottom w:val="none" w:sz="0" w:space="0" w:color="auto"/>
                                    <w:right w:val="none" w:sz="0" w:space="0" w:color="auto"/>
                                  </w:divBdr>
                                  <w:divsChild>
                                    <w:div w:id="1668240603">
                                      <w:marLeft w:val="0"/>
                                      <w:marRight w:val="69"/>
                                      <w:marTop w:val="0"/>
                                      <w:marBottom w:val="0"/>
                                      <w:divBdr>
                                        <w:top w:val="none" w:sz="0" w:space="0" w:color="auto"/>
                                        <w:left w:val="none" w:sz="0" w:space="0" w:color="auto"/>
                                        <w:bottom w:val="none" w:sz="0" w:space="0" w:color="auto"/>
                                        <w:right w:val="none" w:sz="0" w:space="0" w:color="auto"/>
                                      </w:divBdr>
                                    </w:div>
                                  </w:divsChild>
                                </w:div>
                                <w:div w:id="746028045">
                                  <w:marLeft w:val="0"/>
                                  <w:marRight w:val="0"/>
                                  <w:marTop w:val="0"/>
                                  <w:marBottom w:val="0"/>
                                  <w:divBdr>
                                    <w:top w:val="none" w:sz="0" w:space="0" w:color="auto"/>
                                    <w:left w:val="none" w:sz="0" w:space="0" w:color="auto"/>
                                    <w:bottom w:val="none" w:sz="0" w:space="0" w:color="auto"/>
                                    <w:right w:val="none" w:sz="0" w:space="0" w:color="auto"/>
                                  </w:divBdr>
                                  <w:divsChild>
                                    <w:div w:id="1783918054">
                                      <w:marLeft w:val="0"/>
                                      <w:marRight w:val="69"/>
                                      <w:marTop w:val="0"/>
                                      <w:marBottom w:val="0"/>
                                      <w:divBdr>
                                        <w:top w:val="none" w:sz="0" w:space="0" w:color="auto"/>
                                        <w:left w:val="none" w:sz="0" w:space="0" w:color="auto"/>
                                        <w:bottom w:val="none" w:sz="0" w:space="0" w:color="auto"/>
                                        <w:right w:val="none" w:sz="0" w:space="0" w:color="auto"/>
                                      </w:divBdr>
                                    </w:div>
                                  </w:divsChild>
                                </w:div>
                                <w:div w:id="2084334523">
                                  <w:marLeft w:val="0"/>
                                  <w:marRight w:val="0"/>
                                  <w:marTop w:val="0"/>
                                  <w:marBottom w:val="0"/>
                                  <w:divBdr>
                                    <w:top w:val="none" w:sz="0" w:space="0" w:color="auto"/>
                                    <w:left w:val="none" w:sz="0" w:space="0" w:color="auto"/>
                                    <w:bottom w:val="none" w:sz="0" w:space="0" w:color="auto"/>
                                    <w:right w:val="none" w:sz="0" w:space="0" w:color="auto"/>
                                  </w:divBdr>
                                  <w:divsChild>
                                    <w:div w:id="712118269">
                                      <w:marLeft w:val="0"/>
                                      <w:marRight w:val="69"/>
                                      <w:marTop w:val="0"/>
                                      <w:marBottom w:val="0"/>
                                      <w:divBdr>
                                        <w:top w:val="none" w:sz="0" w:space="0" w:color="auto"/>
                                        <w:left w:val="none" w:sz="0" w:space="0" w:color="auto"/>
                                        <w:bottom w:val="none" w:sz="0" w:space="0" w:color="auto"/>
                                        <w:right w:val="none" w:sz="0" w:space="0" w:color="auto"/>
                                      </w:divBdr>
                                    </w:div>
                                  </w:divsChild>
                                </w:div>
                                <w:div w:id="2137916883">
                                  <w:marLeft w:val="0"/>
                                  <w:marRight w:val="0"/>
                                  <w:marTop w:val="0"/>
                                  <w:marBottom w:val="0"/>
                                  <w:divBdr>
                                    <w:top w:val="none" w:sz="0" w:space="0" w:color="auto"/>
                                    <w:left w:val="none" w:sz="0" w:space="0" w:color="auto"/>
                                    <w:bottom w:val="none" w:sz="0" w:space="0" w:color="auto"/>
                                    <w:right w:val="none" w:sz="0" w:space="0" w:color="auto"/>
                                  </w:divBdr>
                                  <w:divsChild>
                                    <w:div w:id="199169299">
                                      <w:marLeft w:val="0"/>
                                      <w:marRight w:val="69"/>
                                      <w:marTop w:val="0"/>
                                      <w:marBottom w:val="0"/>
                                      <w:divBdr>
                                        <w:top w:val="none" w:sz="0" w:space="0" w:color="auto"/>
                                        <w:left w:val="none" w:sz="0" w:space="0" w:color="auto"/>
                                        <w:bottom w:val="none" w:sz="0" w:space="0" w:color="auto"/>
                                        <w:right w:val="none" w:sz="0" w:space="0" w:color="auto"/>
                                      </w:divBdr>
                                    </w:div>
                                  </w:divsChild>
                                </w:div>
                                <w:div w:id="1883713402">
                                  <w:marLeft w:val="0"/>
                                  <w:marRight w:val="69"/>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4808233">
              <w:marLeft w:val="0"/>
              <w:marRight w:val="0"/>
              <w:marTop w:val="0"/>
              <w:marBottom w:val="0"/>
              <w:divBdr>
                <w:top w:val="single" w:sz="6" w:space="0" w:color="DDDDDD"/>
                <w:left w:val="single" w:sz="6" w:space="0" w:color="DDDDDD"/>
                <w:bottom w:val="single" w:sz="6" w:space="0" w:color="DDDDDD"/>
                <w:right w:val="single" w:sz="6" w:space="0" w:color="DDDDDD"/>
              </w:divBdr>
              <w:divsChild>
                <w:div w:id="340668773">
                  <w:marLeft w:val="0"/>
                  <w:marRight w:val="0"/>
                  <w:marTop w:val="0"/>
                  <w:marBottom w:val="0"/>
                  <w:divBdr>
                    <w:top w:val="none" w:sz="0" w:space="0" w:color="auto"/>
                    <w:left w:val="none" w:sz="0" w:space="0" w:color="auto"/>
                    <w:bottom w:val="none" w:sz="0" w:space="0" w:color="auto"/>
                    <w:right w:val="none" w:sz="0" w:space="0" w:color="auto"/>
                  </w:divBdr>
                  <w:divsChild>
                    <w:div w:id="201603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523121">
          <w:marLeft w:val="0"/>
          <w:marRight w:val="0"/>
          <w:marTop w:val="0"/>
          <w:marBottom w:val="0"/>
          <w:divBdr>
            <w:top w:val="single" w:sz="6" w:space="0" w:color="DDDDDD"/>
            <w:left w:val="single" w:sz="6" w:space="0" w:color="DDDDDD"/>
            <w:bottom w:val="single" w:sz="6" w:space="0" w:color="DDDDDD"/>
            <w:right w:val="single" w:sz="6" w:space="0" w:color="DDDDDD"/>
          </w:divBdr>
          <w:divsChild>
            <w:div w:id="177427669">
              <w:marLeft w:val="0"/>
              <w:marRight w:val="0"/>
              <w:marTop w:val="0"/>
              <w:marBottom w:val="0"/>
              <w:divBdr>
                <w:top w:val="none" w:sz="0" w:space="0" w:color="auto"/>
                <w:left w:val="none" w:sz="0" w:space="0" w:color="auto"/>
                <w:bottom w:val="none" w:sz="0" w:space="0" w:color="auto"/>
                <w:right w:val="none" w:sz="0" w:space="0" w:color="auto"/>
              </w:divBdr>
              <w:divsChild>
                <w:div w:id="598802878">
                  <w:marLeft w:val="0"/>
                  <w:marRight w:val="0"/>
                  <w:marTop w:val="0"/>
                  <w:marBottom w:val="0"/>
                  <w:divBdr>
                    <w:top w:val="none" w:sz="0" w:space="0" w:color="auto"/>
                    <w:left w:val="none" w:sz="0" w:space="0" w:color="auto"/>
                    <w:bottom w:val="none" w:sz="0" w:space="0" w:color="auto"/>
                    <w:right w:val="none" w:sz="0" w:space="0" w:color="auto"/>
                  </w:divBdr>
                  <w:divsChild>
                    <w:div w:id="1555039223">
                      <w:marLeft w:val="0"/>
                      <w:marRight w:val="3750"/>
                      <w:marTop w:val="0"/>
                      <w:marBottom w:val="0"/>
                      <w:divBdr>
                        <w:top w:val="none" w:sz="0" w:space="0" w:color="auto"/>
                        <w:left w:val="none" w:sz="0" w:space="0" w:color="auto"/>
                        <w:bottom w:val="none" w:sz="0" w:space="0" w:color="auto"/>
                        <w:right w:val="none" w:sz="0" w:space="0" w:color="auto"/>
                      </w:divBdr>
                      <w:divsChild>
                        <w:div w:id="1795367437">
                          <w:marLeft w:val="0"/>
                          <w:marRight w:val="0"/>
                          <w:marTop w:val="0"/>
                          <w:marBottom w:val="0"/>
                          <w:divBdr>
                            <w:top w:val="none" w:sz="0" w:space="0" w:color="auto"/>
                            <w:left w:val="none" w:sz="0" w:space="0" w:color="auto"/>
                            <w:bottom w:val="none" w:sz="0" w:space="0" w:color="auto"/>
                            <w:right w:val="none" w:sz="0" w:space="0" w:color="auto"/>
                          </w:divBdr>
                        </w:div>
                      </w:divsChild>
                    </w:div>
                    <w:div w:id="636035369">
                      <w:marLeft w:val="0"/>
                      <w:marRight w:val="0"/>
                      <w:marTop w:val="0"/>
                      <w:marBottom w:val="0"/>
                      <w:divBdr>
                        <w:top w:val="none" w:sz="0" w:space="0" w:color="auto"/>
                        <w:left w:val="none" w:sz="0" w:space="0" w:color="auto"/>
                        <w:bottom w:val="none" w:sz="0" w:space="0" w:color="auto"/>
                        <w:right w:val="none" w:sz="0" w:space="0" w:color="auto"/>
                      </w:divBdr>
                      <w:divsChild>
                        <w:div w:id="1469320084">
                          <w:marLeft w:val="0"/>
                          <w:marRight w:val="0"/>
                          <w:marTop w:val="0"/>
                          <w:marBottom w:val="0"/>
                          <w:divBdr>
                            <w:top w:val="none" w:sz="0" w:space="0" w:color="auto"/>
                            <w:left w:val="none" w:sz="0" w:space="0" w:color="auto"/>
                            <w:bottom w:val="none" w:sz="0" w:space="0" w:color="auto"/>
                            <w:right w:val="none" w:sz="0" w:space="0" w:color="auto"/>
                          </w:divBdr>
                          <w:divsChild>
                            <w:div w:id="53800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491637">
                  <w:marLeft w:val="0"/>
                  <w:marRight w:val="0"/>
                  <w:marTop w:val="270"/>
                  <w:marBottom w:val="0"/>
                  <w:divBdr>
                    <w:top w:val="none" w:sz="0" w:space="0" w:color="auto"/>
                    <w:left w:val="none" w:sz="0" w:space="0" w:color="auto"/>
                    <w:bottom w:val="none" w:sz="0" w:space="0" w:color="auto"/>
                    <w:right w:val="none" w:sz="0" w:space="0" w:color="auto"/>
                  </w:divBdr>
                  <w:divsChild>
                    <w:div w:id="209847569">
                      <w:marLeft w:val="0"/>
                      <w:marRight w:val="0"/>
                      <w:marTop w:val="0"/>
                      <w:marBottom w:val="0"/>
                      <w:divBdr>
                        <w:top w:val="none" w:sz="0" w:space="0" w:color="auto"/>
                        <w:left w:val="none" w:sz="0" w:space="0" w:color="auto"/>
                        <w:bottom w:val="none" w:sz="0" w:space="0" w:color="auto"/>
                        <w:right w:val="none" w:sz="0" w:space="0" w:color="auto"/>
                      </w:divBdr>
                      <w:divsChild>
                        <w:div w:id="378633745">
                          <w:marLeft w:val="0"/>
                          <w:marRight w:val="0"/>
                          <w:marTop w:val="0"/>
                          <w:marBottom w:val="0"/>
                          <w:divBdr>
                            <w:top w:val="none" w:sz="0" w:space="0" w:color="auto"/>
                            <w:left w:val="none" w:sz="0" w:space="0" w:color="auto"/>
                            <w:bottom w:val="none" w:sz="0" w:space="0" w:color="auto"/>
                            <w:right w:val="none" w:sz="0" w:space="0" w:color="auto"/>
                          </w:divBdr>
                          <w:divsChild>
                            <w:div w:id="874195141">
                              <w:marLeft w:val="0"/>
                              <w:marRight w:val="0"/>
                              <w:marTop w:val="0"/>
                              <w:marBottom w:val="0"/>
                              <w:divBdr>
                                <w:top w:val="none" w:sz="0" w:space="0" w:color="auto"/>
                                <w:left w:val="none" w:sz="0" w:space="0" w:color="auto"/>
                                <w:bottom w:val="none" w:sz="0" w:space="0" w:color="auto"/>
                                <w:right w:val="none" w:sz="0" w:space="0" w:color="auto"/>
                              </w:divBdr>
                              <w:divsChild>
                                <w:div w:id="1962028627">
                                  <w:marLeft w:val="0"/>
                                  <w:marRight w:val="0"/>
                                  <w:marTop w:val="0"/>
                                  <w:marBottom w:val="0"/>
                                  <w:divBdr>
                                    <w:top w:val="none" w:sz="0" w:space="0" w:color="auto"/>
                                    <w:left w:val="none" w:sz="0" w:space="0" w:color="auto"/>
                                    <w:bottom w:val="none" w:sz="0" w:space="0" w:color="auto"/>
                                    <w:right w:val="none" w:sz="0" w:space="0" w:color="auto"/>
                                  </w:divBdr>
                                  <w:divsChild>
                                    <w:div w:id="2141343849">
                                      <w:marLeft w:val="0"/>
                                      <w:marRight w:val="0"/>
                                      <w:marTop w:val="0"/>
                                      <w:marBottom w:val="0"/>
                                      <w:divBdr>
                                        <w:top w:val="none" w:sz="0" w:space="0" w:color="auto"/>
                                        <w:left w:val="none" w:sz="0" w:space="0" w:color="auto"/>
                                        <w:bottom w:val="none" w:sz="0" w:space="0" w:color="auto"/>
                                        <w:right w:val="none" w:sz="0" w:space="0" w:color="auto"/>
                                      </w:divBdr>
                                      <w:divsChild>
                                        <w:div w:id="2040817134">
                                          <w:marLeft w:val="-1500"/>
                                          <w:marRight w:val="0"/>
                                          <w:marTop w:val="0"/>
                                          <w:marBottom w:val="0"/>
                                          <w:divBdr>
                                            <w:top w:val="none" w:sz="0" w:space="0" w:color="auto"/>
                                            <w:left w:val="none" w:sz="0" w:space="0" w:color="auto"/>
                                            <w:bottom w:val="none" w:sz="0" w:space="0" w:color="auto"/>
                                            <w:right w:val="none" w:sz="0" w:space="0" w:color="auto"/>
                                          </w:divBdr>
                                          <w:divsChild>
                                            <w:div w:id="1292397542">
                                              <w:marLeft w:val="0"/>
                                              <w:marRight w:val="0"/>
                                              <w:marTop w:val="0"/>
                                              <w:marBottom w:val="0"/>
                                              <w:divBdr>
                                                <w:top w:val="none" w:sz="0" w:space="0" w:color="auto"/>
                                                <w:left w:val="none" w:sz="0" w:space="0" w:color="auto"/>
                                                <w:bottom w:val="none" w:sz="0" w:space="0" w:color="auto"/>
                                                <w:right w:val="none" w:sz="0" w:space="0" w:color="auto"/>
                                              </w:divBdr>
                                            </w:div>
                                          </w:divsChild>
                                        </w:div>
                                        <w:div w:id="1940601206">
                                          <w:marLeft w:val="0"/>
                                          <w:marRight w:val="0"/>
                                          <w:marTop w:val="0"/>
                                          <w:marBottom w:val="0"/>
                                          <w:divBdr>
                                            <w:top w:val="none" w:sz="0" w:space="0" w:color="auto"/>
                                            <w:left w:val="none" w:sz="0" w:space="0" w:color="auto"/>
                                            <w:bottom w:val="none" w:sz="0" w:space="0" w:color="auto"/>
                                            <w:right w:val="none" w:sz="0" w:space="0" w:color="auto"/>
                                          </w:divBdr>
                                          <w:divsChild>
                                            <w:div w:id="2073573929">
                                              <w:marLeft w:val="0"/>
                                              <w:marRight w:val="0"/>
                                              <w:marTop w:val="0"/>
                                              <w:marBottom w:val="0"/>
                                              <w:divBdr>
                                                <w:top w:val="none" w:sz="0" w:space="0" w:color="auto"/>
                                                <w:left w:val="none" w:sz="0" w:space="0" w:color="auto"/>
                                                <w:bottom w:val="none" w:sz="0" w:space="0" w:color="auto"/>
                                                <w:right w:val="none" w:sz="0" w:space="0" w:color="auto"/>
                                              </w:divBdr>
                                            </w:div>
                                            <w:div w:id="1215972049">
                                              <w:marLeft w:val="0"/>
                                              <w:marRight w:val="0"/>
                                              <w:marTop w:val="0"/>
                                              <w:marBottom w:val="0"/>
                                              <w:divBdr>
                                                <w:top w:val="none" w:sz="0" w:space="0" w:color="auto"/>
                                                <w:left w:val="none" w:sz="0" w:space="0" w:color="auto"/>
                                                <w:bottom w:val="none" w:sz="0" w:space="0" w:color="auto"/>
                                                <w:right w:val="none" w:sz="0" w:space="0" w:color="auto"/>
                                              </w:divBdr>
                                            </w:div>
                                            <w:div w:id="1683168204">
                                              <w:marLeft w:val="0"/>
                                              <w:marRight w:val="0"/>
                                              <w:marTop w:val="0"/>
                                              <w:marBottom w:val="0"/>
                                              <w:divBdr>
                                                <w:top w:val="none" w:sz="0" w:space="0" w:color="auto"/>
                                                <w:left w:val="none" w:sz="0" w:space="0" w:color="auto"/>
                                                <w:bottom w:val="none" w:sz="0" w:space="0" w:color="auto"/>
                                                <w:right w:val="none" w:sz="0" w:space="0" w:color="auto"/>
                                              </w:divBdr>
                                            </w:div>
                                            <w:div w:id="1817600760">
                                              <w:marLeft w:val="0"/>
                                              <w:marRight w:val="0"/>
                                              <w:marTop w:val="0"/>
                                              <w:marBottom w:val="0"/>
                                              <w:divBdr>
                                                <w:top w:val="none" w:sz="0" w:space="0" w:color="auto"/>
                                                <w:left w:val="none" w:sz="0" w:space="0" w:color="auto"/>
                                                <w:bottom w:val="none" w:sz="0" w:space="0" w:color="auto"/>
                                                <w:right w:val="none" w:sz="0" w:space="0" w:color="auto"/>
                                              </w:divBdr>
                                            </w:div>
                                            <w:div w:id="322507824">
                                              <w:marLeft w:val="0"/>
                                              <w:marRight w:val="0"/>
                                              <w:marTop w:val="0"/>
                                              <w:marBottom w:val="0"/>
                                              <w:divBdr>
                                                <w:top w:val="none" w:sz="0" w:space="0" w:color="auto"/>
                                                <w:left w:val="none" w:sz="0" w:space="0" w:color="auto"/>
                                                <w:bottom w:val="none" w:sz="0" w:space="0" w:color="auto"/>
                                                <w:right w:val="none" w:sz="0" w:space="0" w:color="auto"/>
                                              </w:divBdr>
                                              <w:divsChild>
                                                <w:div w:id="1782724766">
                                                  <w:marLeft w:val="0"/>
                                                  <w:marRight w:val="0"/>
                                                  <w:marTop w:val="9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2998881">
                          <w:marLeft w:val="0"/>
                          <w:marRight w:val="0"/>
                          <w:marTop w:val="0"/>
                          <w:marBottom w:val="0"/>
                          <w:divBdr>
                            <w:top w:val="none" w:sz="0" w:space="0" w:color="auto"/>
                            <w:left w:val="none" w:sz="0" w:space="0" w:color="auto"/>
                            <w:bottom w:val="none" w:sz="0" w:space="0" w:color="auto"/>
                            <w:right w:val="none" w:sz="0" w:space="0" w:color="auto"/>
                          </w:divBdr>
                          <w:divsChild>
                            <w:div w:id="33504555">
                              <w:marLeft w:val="0"/>
                              <w:marRight w:val="0"/>
                              <w:marTop w:val="0"/>
                              <w:marBottom w:val="0"/>
                              <w:divBdr>
                                <w:top w:val="none" w:sz="0" w:space="0" w:color="auto"/>
                                <w:left w:val="none" w:sz="0" w:space="0" w:color="auto"/>
                                <w:bottom w:val="none" w:sz="0" w:space="0" w:color="auto"/>
                                <w:right w:val="none" w:sz="0" w:space="0" w:color="auto"/>
                              </w:divBdr>
                              <w:divsChild>
                                <w:div w:id="2014141675">
                                  <w:marLeft w:val="0"/>
                                  <w:marRight w:val="0"/>
                                  <w:marTop w:val="0"/>
                                  <w:marBottom w:val="0"/>
                                  <w:divBdr>
                                    <w:top w:val="none" w:sz="0" w:space="0" w:color="auto"/>
                                    <w:left w:val="none" w:sz="0" w:space="0" w:color="auto"/>
                                    <w:bottom w:val="none" w:sz="0" w:space="0" w:color="auto"/>
                                    <w:right w:val="none" w:sz="0" w:space="0" w:color="auto"/>
                                  </w:divBdr>
                                </w:div>
                                <w:div w:id="635766421">
                                  <w:marLeft w:val="0"/>
                                  <w:marRight w:val="0"/>
                                  <w:marTop w:val="0"/>
                                  <w:marBottom w:val="210"/>
                                  <w:divBdr>
                                    <w:top w:val="none" w:sz="0" w:space="0" w:color="auto"/>
                                    <w:left w:val="none" w:sz="0" w:space="0" w:color="auto"/>
                                    <w:bottom w:val="none" w:sz="0" w:space="0" w:color="auto"/>
                                    <w:right w:val="none" w:sz="0" w:space="0" w:color="auto"/>
                                  </w:divBdr>
                                  <w:divsChild>
                                    <w:div w:id="982348092">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exec/obidos/tg/browse/-/468512"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gif"/><Relationship Id="rId12"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mazon.com/gp/css/summary/print.html/ref=od_aui_print_invoice?ie=UTF8&amp;orderID=112-8983284-5382604" TargetMode="External"/><Relationship Id="rId11" Type="http://schemas.openxmlformats.org/officeDocument/2006/relationships/hyperlink" Target="https://www.amazon.com/gp/product/B006DCEDKM/ref=od_aui_detailpages00?ie=UTF8&amp;psc=1" TargetMode="External"/><Relationship Id="rId5" Type="http://schemas.openxmlformats.org/officeDocument/2006/relationships/image" Target="media/image1.png"/><Relationship Id="rId10" Type="http://schemas.openxmlformats.org/officeDocument/2006/relationships/hyperlink" Target="https://www.amazon.com/progress-tracker/package/ref=oh_aui_hz_st_btn?_encoding=UTF8&amp;itemId=jnnnrtomtilton&amp;orderId=112-8983284-5382604&amp;shipmentId=DhSNbNz14" TargetMode="External"/><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Valle</dc:creator>
  <cp:keywords/>
  <dc:description/>
  <cp:lastModifiedBy>Bill Valle</cp:lastModifiedBy>
  <cp:revision>4</cp:revision>
  <cp:lastPrinted>2018-01-21T14:35:00Z</cp:lastPrinted>
  <dcterms:created xsi:type="dcterms:W3CDTF">2018-01-21T13:51:00Z</dcterms:created>
  <dcterms:modified xsi:type="dcterms:W3CDTF">2018-01-21T15:16:00Z</dcterms:modified>
</cp:coreProperties>
</file>